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E13F" w14:textId="0352E18B" w:rsidR="006130EA" w:rsidRPr="00E31473" w:rsidRDefault="00A85017" w:rsidP="00A85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473">
        <w:rPr>
          <w:rFonts w:ascii="Arial" w:hAnsi="Arial" w:cs="Arial"/>
          <w:b/>
          <w:bCs/>
          <w:sz w:val="28"/>
          <w:szCs w:val="28"/>
        </w:rPr>
        <w:t>School of Chemical Sciences</w:t>
      </w:r>
    </w:p>
    <w:p w14:paraId="1DA34B0B" w14:textId="297BF19A" w:rsidR="00A85017" w:rsidRPr="00E31473" w:rsidRDefault="00A85017" w:rsidP="00A85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473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B8881" wp14:editId="79C16C41">
                <wp:simplePos x="0" y="0"/>
                <wp:positionH relativeFrom="column">
                  <wp:posOffset>-9525</wp:posOffset>
                </wp:positionH>
                <wp:positionV relativeFrom="paragraph">
                  <wp:posOffset>423545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D55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3.35pt" to="538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Pr="00E31473">
        <w:rPr>
          <w:rFonts w:ascii="Arial" w:hAnsi="Arial" w:cs="Arial"/>
          <w:b/>
          <w:bCs/>
          <w:sz w:val="28"/>
          <w:szCs w:val="28"/>
        </w:rPr>
        <w:t>2024-2025 COMMITTEES</w:t>
      </w:r>
    </w:p>
    <w:tbl>
      <w:tblPr>
        <w:tblStyle w:val="TableGrid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85017" w14:paraId="101BDC86" w14:textId="77777777" w:rsidTr="00A85017">
        <w:tc>
          <w:tcPr>
            <w:tcW w:w="359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585AA9" w14:textId="3267B529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ADMI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ISTRATIVE FACILITY</w:t>
            </w:r>
          </w:p>
        </w:tc>
        <w:tc>
          <w:tcPr>
            <w:tcW w:w="35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9B08AC" w14:textId="069E051F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FACULTY ADVISOR</w:t>
            </w:r>
          </w:p>
        </w:tc>
        <w:tc>
          <w:tcPr>
            <w:tcW w:w="35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A86AF4" w14:textId="46374166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FACILITY SUPERVISOR</w:t>
            </w:r>
          </w:p>
        </w:tc>
      </w:tr>
      <w:tr w:rsidR="00A85017" w14:paraId="284D1E21" w14:textId="77777777" w:rsidTr="00A85017">
        <w:tc>
          <w:tcPr>
            <w:tcW w:w="3596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0CE675" w14:textId="25B4FBCE" w:rsidR="00A85017" w:rsidRPr="00A85017" w:rsidRDefault="00A85017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Advising</w:t>
            </w:r>
          </w:p>
        </w:tc>
        <w:tc>
          <w:tcPr>
            <w:tcW w:w="35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F20386" w14:textId="6AB8BC2F" w:rsidR="00A85017" w:rsidRPr="00A85017" w:rsidRDefault="00A85017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Silverman</w:t>
            </w:r>
          </w:p>
        </w:tc>
        <w:tc>
          <w:tcPr>
            <w:tcW w:w="359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E1089" w14:textId="6AFDEE37" w:rsidR="00A85017" w:rsidRPr="00A85017" w:rsidRDefault="00A85017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Simpson</w:t>
            </w:r>
          </w:p>
        </w:tc>
      </w:tr>
    </w:tbl>
    <w:p w14:paraId="68D229F2" w14:textId="24707221" w:rsidR="00A85017" w:rsidRPr="00A85017" w:rsidRDefault="00A85017" w:rsidP="00A850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78080" wp14:editId="485D06AA">
                <wp:simplePos x="0" y="0"/>
                <wp:positionH relativeFrom="column">
                  <wp:posOffset>-9525</wp:posOffset>
                </wp:positionH>
                <wp:positionV relativeFrom="paragraph">
                  <wp:posOffset>666115</wp:posOffset>
                </wp:positionV>
                <wp:extent cx="6848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884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2.45pt" to="538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63E709BE" w14:textId="226E42E7" w:rsidR="00A85017" w:rsidRPr="00A85017" w:rsidRDefault="00A85017" w:rsidP="00A850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5017">
        <w:rPr>
          <w:rFonts w:ascii="Arial" w:hAnsi="Arial" w:cs="Arial"/>
          <w:b/>
          <w:bCs/>
          <w:sz w:val="24"/>
          <w:szCs w:val="24"/>
        </w:rPr>
        <w:t>SERVICE FACILITIES COMMITTEE (SFC)</w:t>
      </w:r>
    </w:p>
    <w:p w14:paraId="10AB0B6F" w14:textId="21CAA0F4" w:rsidR="00A85017" w:rsidRDefault="00A85017" w:rsidP="00A85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Co-Chairs: M. Burke, D. Gray</w:t>
      </w:r>
    </w:p>
    <w:p w14:paraId="254BA1E7" w14:textId="24BF329F" w:rsidR="00A85017" w:rsidRDefault="00A85017" w:rsidP="00A85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30CC" wp14:editId="3968937E">
                <wp:simplePos x="0" y="0"/>
                <wp:positionH relativeFrom="column">
                  <wp:posOffset>-9525</wp:posOffset>
                </wp:positionH>
                <wp:positionV relativeFrom="paragraph">
                  <wp:posOffset>81280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4CD2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4pt" to="53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148"/>
        <w:gridCol w:w="3597"/>
      </w:tblGrid>
      <w:tr w:rsidR="00A85017" w14:paraId="69117603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56EB98" w14:textId="77354824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SERVICE FACILITY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992213" w14:textId="30AD4503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FACULTY ADVISOR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BD1668" w14:textId="7228CB91" w:rsidR="00A85017" w:rsidRPr="00A85017" w:rsidRDefault="00A85017" w:rsidP="00A8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017">
              <w:rPr>
                <w:rFonts w:ascii="Arial" w:hAnsi="Arial" w:cs="Arial"/>
                <w:b/>
                <w:bCs/>
                <w:sz w:val="24"/>
                <w:szCs w:val="24"/>
              </w:rPr>
              <w:t>FACILITY SUPERVISOR</w:t>
            </w:r>
          </w:p>
        </w:tc>
      </w:tr>
      <w:tr w:rsidR="00A85017" w14:paraId="64E45AEB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3AC559" w14:textId="6FBC57FD" w:rsidR="00A85017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Computing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1A2AD" w14:textId="6E129C51" w:rsidR="00A85017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Hirata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BA9B4A" w14:textId="0E512C15" w:rsidR="00A85017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Guelfi</w:t>
            </w:r>
          </w:p>
        </w:tc>
      </w:tr>
      <w:tr w:rsidR="00A76C98" w14:paraId="475C775B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6DF76E" w14:textId="50DCBDBB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Services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BA2242" w14:textId="6C315AA5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Chan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C11C02" w14:textId="5AD69AA2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Stevens/D. Gray</w:t>
            </w:r>
          </w:p>
        </w:tc>
      </w:tr>
      <w:tr w:rsidR="00A76C98" w14:paraId="1F66302A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707150" w14:textId="4C1A8135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Cell/Media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B80206" w14:textId="4290C31C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Shapiro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3272AC" w14:textId="51E89AD7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McMasters</w:t>
            </w:r>
          </w:p>
        </w:tc>
      </w:tr>
      <w:tr w:rsidR="00A76C98" w14:paraId="745AFC0C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C74BDD" w14:textId="3406EC73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Glass Shop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B621D9" w14:textId="6AA87FF4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Guironnet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3D3D07" w14:textId="6A29613D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Gibbs</w:t>
            </w:r>
          </w:p>
        </w:tc>
      </w:tr>
      <w:tr w:rsidR="00A76C98" w14:paraId="00FC67D7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FD3967" w14:textId="313C1B67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Services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900D49" w14:textId="1C50FEFF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5A51AF" w14:textId="55C85C53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Loudermilk</w:t>
            </w:r>
          </w:p>
        </w:tc>
      </w:tr>
      <w:tr w:rsidR="00A76C98" w14:paraId="29AF7CDF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F23858" w14:textId="32AAD8E0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Throughput Screening Facility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685E10" w14:textId="182B4B1A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Hergenrother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ED5A57" w14:textId="197CE10B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 Krishnamurthy</w:t>
            </w:r>
          </w:p>
        </w:tc>
      </w:tr>
      <w:tr w:rsidR="00A76C98" w14:paraId="0C44AE0D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B9E302" w14:textId="10351196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Machine Shop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468416" w14:textId="341EA54C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 Hammack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464151" w14:textId="4C9E97C7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Williams</w:t>
            </w:r>
          </w:p>
        </w:tc>
      </w:tr>
      <w:tr w:rsidR="00A76C98" w14:paraId="1D8D4951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9B150D" w14:textId="4A65269F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 Spectrometry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837428" w14:textId="224C924D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 van der Donk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0BF39B" w14:textId="7EAB728B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Sun</w:t>
            </w:r>
          </w:p>
        </w:tc>
      </w:tr>
      <w:tr w:rsidR="00A76C98" w14:paraId="4F285F4B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FCA708" w14:textId="7AAB8B15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Microanalysis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A0BCEB" w14:textId="0D57EA2F" w:rsidR="00A76C98" w:rsidRDefault="00ED2C1D" w:rsidP="00A85017">
            <w:pPr>
              <w:rPr>
                <w:rFonts w:ascii="Arial" w:hAnsi="Arial" w:cs="Arial"/>
                <w:sz w:val="24"/>
                <w:szCs w:val="24"/>
              </w:rPr>
            </w:pPr>
            <w:r w:rsidRPr="00E1260A">
              <w:rPr>
                <w:rFonts w:ascii="Arial" w:hAnsi="Arial" w:cs="Arial"/>
                <w:sz w:val="24"/>
                <w:szCs w:val="24"/>
              </w:rPr>
              <w:t>A. Kuenstler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7C4323" w14:textId="66AF4493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Blystone</w:t>
            </w:r>
          </w:p>
        </w:tc>
      </w:tr>
      <w:tr w:rsidR="00A76C98" w14:paraId="607638D2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04D7C4" w14:textId="274D2127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NMR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D64E59" w14:textId="24CA3DB2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Mirica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888580" w14:textId="367031A4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Olson</w:t>
            </w:r>
          </w:p>
        </w:tc>
      </w:tr>
      <w:tr w:rsidR="00A76C98" w14:paraId="15C12F7A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419B57" w14:textId="2F30C37B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EPR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F131B2" w14:textId="45D0599D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Fataftah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0C5262" w14:textId="4698C17A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Olson</w:t>
            </w:r>
          </w:p>
        </w:tc>
      </w:tr>
      <w:tr w:rsidR="00A76C98" w14:paraId="15CD89C9" w14:textId="77777777" w:rsidTr="007557BF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5392C" w14:textId="587A9280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Storeroom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0F14D7" w14:textId="4ED3FDE5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9F5D5C" w14:textId="7B7AAFF4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Southern</w:t>
            </w:r>
          </w:p>
        </w:tc>
      </w:tr>
      <w:tr w:rsidR="00A76C98" w14:paraId="0D6ABCCE" w14:textId="77777777" w:rsidTr="00D6196C"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28A5A6" w14:textId="170B2296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X-Ray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67B58E" w14:textId="25CC192B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Girolami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AD0A23" w14:textId="04DFA4C6" w:rsidR="00A76C98" w:rsidRDefault="00A76C98" w:rsidP="00A85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Gray</w:t>
            </w:r>
          </w:p>
        </w:tc>
      </w:tr>
      <w:tr w:rsidR="00030D13" w14:paraId="31F413AC" w14:textId="77777777" w:rsidTr="00D6196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113A3D" w14:textId="08B7CA32" w:rsidR="00030D13" w:rsidRDefault="00030D13" w:rsidP="00030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*Shops and Fabrication Facility; **Instrumentation Facility;</w:t>
            </w:r>
            <w:r w:rsidR="00954586">
              <w:rPr>
                <w:rFonts w:ascii="Arial" w:hAnsi="Arial" w:cs="Arial"/>
                <w:sz w:val="24"/>
                <w:szCs w:val="24"/>
              </w:rPr>
              <w:t xml:space="preserve"> ŧ Includes Information Systems</w:t>
            </w:r>
          </w:p>
        </w:tc>
      </w:tr>
      <w:tr w:rsidR="00954586" w14:paraId="2F274561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3A0038" w14:textId="76D19D08" w:rsidR="00954586" w:rsidRDefault="00980884" w:rsidP="00954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884">
              <w:rPr>
                <w:rFonts w:ascii="Arial" w:hAnsi="Arial" w:cs="Arial"/>
                <w:b/>
                <w:bCs/>
                <w:sz w:val="24"/>
                <w:szCs w:val="24"/>
              </w:rPr>
              <w:t>Ex Officio Committee Members</w:t>
            </w:r>
            <w:r>
              <w:rPr>
                <w:rFonts w:ascii="Arial" w:hAnsi="Arial" w:cs="Arial"/>
                <w:sz w:val="24"/>
                <w:szCs w:val="24"/>
              </w:rPr>
              <w:t>: C. Stevens, K. Wooldridge</w:t>
            </w:r>
          </w:p>
        </w:tc>
      </w:tr>
      <w:tr w:rsidR="000D2CE0" w14:paraId="18B9A0E2" w14:textId="77777777" w:rsidTr="009B4BE4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3BF7E" w14:textId="77777777" w:rsidR="000D2CE0" w:rsidRDefault="000D2CE0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A62189" w14:textId="77777777" w:rsidR="000D2CE0" w:rsidRDefault="000D2CE0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6159AB" w14:textId="77777777" w:rsidR="000D2CE0" w:rsidRDefault="000D2CE0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71" w14:paraId="4EB89DDC" w14:textId="77777777" w:rsidTr="009B4BE4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18449B" w14:textId="77777777" w:rsidR="00B71671" w:rsidRDefault="00B71671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0CB6EB" w14:textId="77777777" w:rsidR="00B71671" w:rsidRDefault="00B71671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2093A" w14:textId="77777777" w:rsidR="00B71671" w:rsidRDefault="00B71671" w:rsidP="00A85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457" w14:paraId="71E96CAF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B355A4" w14:textId="5C4905A2" w:rsidR="00876457" w:rsidRPr="009B4BE4" w:rsidRDefault="00876457" w:rsidP="008764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BE4">
              <w:rPr>
                <w:rFonts w:ascii="Arial" w:hAnsi="Arial" w:cs="Arial"/>
                <w:b/>
                <w:bCs/>
                <w:sz w:val="24"/>
                <w:szCs w:val="24"/>
              </w:rPr>
              <w:t>LIBRARY COMMITTEE</w:t>
            </w:r>
          </w:p>
        </w:tc>
      </w:tr>
      <w:tr w:rsidR="009B4BE4" w14:paraId="0F500BEF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EA8DD6" w14:textId="125D39DE" w:rsidR="009B4BE4" w:rsidRDefault="009B4BE4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Rauchfuss (chair), M. Schlembach, M. Kraft</w:t>
            </w:r>
          </w:p>
        </w:tc>
      </w:tr>
      <w:tr w:rsidR="009B4BE4" w14:paraId="4394E0D7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D8C1F0" w14:textId="41826AFA" w:rsidR="009B4BE4" w:rsidRDefault="009B4BE4" w:rsidP="009B4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BE4" w14:paraId="6254FA83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22DBBE" w14:textId="1D6F2594" w:rsidR="009B4BE4" w:rsidRPr="009B4BE4" w:rsidRDefault="009B4BE4" w:rsidP="009B4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BE4">
              <w:rPr>
                <w:rFonts w:ascii="Arial" w:hAnsi="Arial" w:cs="Arial"/>
                <w:b/>
                <w:bCs/>
                <w:sz w:val="24"/>
                <w:szCs w:val="24"/>
              </w:rPr>
              <w:t>SAFETY COMMITTEE</w:t>
            </w:r>
          </w:p>
        </w:tc>
      </w:tr>
      <w:tr w:rsidR="009B4BE4" w14:paraId="2C19F128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6C12CB" w14:textId="4AE1D0E1" w:rsidR="009B4BE4" w:rsidRDefault="009B4BE4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Hess, M. Burke, C. Stevens</w:t>
            </w:r>
          </w:p>
        </w:tc>
      </w:tr>
      <w:tr w:rsidR="00014B88" w14:paraId="6405D8B4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220AD0" w14:textId="77777777" w:rsidR="00014B88" w:rsidRDefault="00014B88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B88" w14:paraId="6B6387EC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A9469" w14:textId="77777777" w:rsidR="00014B88" w:rsidRPr="00014B88" w:rsidRDefault="00014B88" w:rsidP="009B4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t>SCS TEACHING AND UNDERGRADS AWARDS</w:t>
            </w:r>
          </w:p>
          <w:p w14:paraId="0799569E" w14:textId="77777777" w:rsidR="00014B88" w:rsidRDefault="00014B88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Ray (chair), H.J. Kong, H.S. Han</w:t>
            </w:r>
          </w:p>
          <w:p w14:paraId="316E413B" w14:textId="77777777" w:rsidR="00014B88" w:rsidRDefault="00014B88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CC00E" w14:textId="77777777" w:rsidR="00014B88" w:rsidRDefault="00014B88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78AC0" w14:textId="77777777" w:rsidR="00014B88" w:rsidRDefault="00014B88" w:rsidP="009B4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D4AD0" w14:textId="77777777" w:rsidR="00014B88" w:rsidRPr="00014B88" w:rsidRDefault="00014B88" w:rsidP="009B4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SCS DIVERSITY ADVOCATE</w:t>
            </w:r>
          </w:p>
          <w:p w14:paraId="623A3842" w14:textId="77777777" w:rsidR="00014B88" w:rsidRDefault="00014B88" w:rsidP="00014B8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Stanfield</w:t>
            </w:r>
          </w:p>
          <w:p w14:paraId="6B6AA54D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2BA863" w14:textId="77777777" w:rsidR="00014B88" w:rsidRPr="00014B88" w:rsidRDefault="00014B88" w:rsidP="00014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t>CONFLICT MANAGEMENT AND OVERSIGHT COMMITTEE</w:t>
            </w:r>
          </w:p>
          <w:p w14:paraId="551F7DEC" w14:textId="184563C8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Kenis (chair), G. Girolami, </w:t>
            </w:r>
            <w:r w:rsidR="00E1260A">
              <w:rPr>
                <w:rFonts w:ascii="Arial" w:hAnsi="Arial" w:cs="Arial"/>
                <w:sz w:val="24"/>
                <w:szCs w:val="24"/>
              </w:rPr>
              <w:t>L. Drozt</w:t>
            </w:r>
            <w:r>
              <w:rPr>
                <w:rFonts w:ascii="Arial" w:hAnsi="Arial" w:cs="Arial"/>
                <w:sz w:val="24"/>
                <w:szCs w:val="24"/>
              </w:rPr>
              <w:t xml:space="preserve"> (OVCR</w:t>
            </w:r>
            <w:r w:rsidR="00E1260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B7C7F0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Leckband, C. Murphy</w:t>
            </w:r>
          </w:p>
          <w:p w14:paraId="466336A5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913CA6" w14:textId="77777777" w:rsidR="00014B88" w:rsidRPr="00014B88" w:rsidRDefault="00014B88" w:rsidP="00014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t>INFORMATION SYSTEMS STEERING COMMITTEE</w:t>
            </w:r>
          </w:p>
          <w:p w14:paraId="54751FC4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Kenis (chair), A. Stanfield, J. Cox, D. Gray, </w:t>
            </w:r>
          </w:p>
          <w:p w14:paraId="298DA2D2" w14:textId="3052F88D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 Balthazor, J. Guelfi, D. Marrow, K. Wooldridge</w:t>
            </w:r>
          </w:p>
          <w:p w14:paraId="1B70D352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1208F4" w14:textId="77777777" w:rsidR="00014B88" w:rsidRPr="00014B88" w:rsidRDefault="00014B88" w:rsidP="00014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t>DIVERSITY, EQUITY, INCLUSION &amp; ACCESS COMMITTEE</w:t>
            </w:r>
          </w:p>
          <w:p w14:paraId="492D2244" w14:textId="12D730B6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Simpson (chair), N. Duay, D. Jones, C. Lu, L. Owen, V. Russell, C. Stevens</w:t>
            </w:r>
          </w:p>
          <w:p w14:paraId="0240FD47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7B795" w14:textId="77777777" w:rsidR="00014B88" w:rsidRPr="00014B88" w:rsidRDefault="00014B88" w:rsidP="00014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B88">
              <w:rPr>
                <w:rFonts w:ascii="Arial" w:hAnsi="Arial" w:cs="Arial"/>
                <w:b/>
                <w:bCs/>
                <w:sz w:val="24"/>
                <w:szCs w:val="24"/>
              </w:rPr>
              <w:t>SCS EXECUTIVE COMMITTEE</w:t>
            </w:r>
          </w:p>
          <w:p w14:paraId="741BB6B4" w14:textId="77777777" w:rsid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Kenis (chair), C. Rao and C. Murphy</w:t>
            </w:r>
          </w:p>
          <w:p w14:paraId="3F78B535" w14:textId="77777777" w:rsidR="00014B88" w:rsidRDefault="00014B88" w:rsidP="001B38DF">
            <w:pPr>
              <w:pStyle w:val="BodyText"/>
              <w:jc w:val="center"/>
            </w:pPr>
            <w:r>
              <w:t>Y. Diao (CHBE 2024 – 2027), J. Vura-Weis (CHEM 2024 – 2027)</w:t>
            </w:r>
          </w:p>
          <w:p w14:paraId="14CC87E6" w14:textId="77777777" w:rsidR="00014B88" w:rsidRDefault="00014B88" w:rsidP="001B38DF">
            <w:pPr>
              <w:pStyle w:val="BodyText"/>
              <w:jc w:val="center"/>
            </w:pPr>
            <w:r>
              <w:t>H.</w:t>
            </w:r>
            <w:r>
              <w:rPr>
                <w:spacing w:val="4"/>
              </w:rPr>
              <w:t xml:space="preserve"> </w:t>
            </w:r>
            <w:r>
              <w:t>Zhao</w:t>
            </w:r>
            <w:r>
              <w:rPr>
                <w:spacing w:val="2"/>
              </w:rPr>
              <w:t xml:space="preserve"> </w:t>
            </w:r>
            <w:r>
              <w:t>(ChBE</w:t>
            </w:r>
            <w:r>
              <w:rPr>
                <w:spacing w:val="2"/>
              </w:rPr>
              <w:t xml:space="preserve"> </w:t>
            </w:r>
            <w:r>
              <w:t>2022 - 25),</w:t>
            </w:r>
            <w:r>
              <w:rPr>
                <w:spacing w:val="2"/>
              </w:rPr>
              <w:t xml:space="preserve"> </w:t>
            </w:r>
            <w:r>
              <w:t>M.C. White (CHEM 2024 – 2025)</w:t>
            </w:r>
          </w:p>
          <w:p w14:paraId="64B413AC" w14:textId="7537AE04" w:rsidR="00014B88" w:rsidRPr="00014B88" w:rsidRDefault="00014B88" w:rsidP="00014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B88" w14:paraId="6854911A" w14:textId="77777777" w:rsidTr="009B4BE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816D8E" w14:textId="77777777" w:rsidR="00014B88" w:rsidRPr="00014B88" w:rsidRDefault="00014B88" w:rsidP="009B4B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778346" w14:textId="02F9D525" w:rsidR="00A85017" w:rsidRDefault="00A85017" w:rsidP="00882315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14:paraId="36F40589" w14:textId="77777777" w:rsidR="00F83E36" w:rsidRDefault="00F83E36" w:rsidP="00882315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p w14:paraId="12365937" w14:textId="77777777" w:rsidR="00882315" w:rsidRPr="00AC6D1A" w:rsidRDefault="00882315" w:rsidP="00882315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sectPr w:rsidR="00882315" w:rsidRPr="00AC6D1A" w:rsidSect="00A85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EA3"/>
    <w:multiLevelType w:val="hybridMultilevel"/>
    <w:tmpl w:val="C0DEAB44"/>
    <w:lvl w:ilvl="0" w:tplc="27FC45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A3DD7"/>
    <w:multiLevelType w:val="hybridMultilevel"/>
    <w:tmpl w:val="517A1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3461"/>
    <w:multiLevelType w:val="hybridMultilevel"/>
    <w:tmpl w:val="BF5EFD06"/>
    <w:lvl w:ilvl="0" w:tplc="436CE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318">
    <w:abstractNumId w:val="2"/>
  </w:num>
  <w:num w:numId="2" w16cid:durableId="819735671">
    <w:abstractNumId w:val="0"/>
  </w:num>
  <w:num w:numId="3" w16cid:durableId="87785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17"/>
    <w:rsid w:val="00014B88"/>
    <w:rsid w:val="00030D13"/>
    <w:rsid w:val="000D2CE0"/>
    <w:rsid w:val="001B38DF"/>
    <w:rsid w:val="003542BA"/>
    <w:rsid w:val="005B11B6"/>
    <w:rsid w:val="005B1A64"/>
    <w:rsid w:val="005E1ED6"/>
    <w:rsid w:val="006377DE"/>
    <w:rsid w:val="007557BF"/>
    <w:rsid w:val="00876457"/>
    <w:rsid w:val="00882315"/>
    <w:rsid w:val="00954586"/>
    <w:rsid w:val="00980884"/>
    <w:rsid w:val="009B4BE4"/>
    <w:rsid w:val="00A06797"/>
    <w:rsid w:val="00A17885"/>
    <w:rsid w:val="00A76C98"/>
    <w:rsid w:val="00A85017"/>
    <w:rsid w:val="00AC6D1A"/>
    <w:rsid w:val="00B71671"/>
    <w:rsid w:val="00D6196C"/>
    <w:rsid w:val="00E1260A"/>
    <w:rsid w:val="00E31473"/>
    <w:rsid w:val="00E55A54"/>
    <w:rsid w:val="00ED2C1D"/>
    <w:rsid w:val="00F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8F2E"/>
  <w15:chartTrackingRefBased/>
  <w15:docId w15:val="{E99C14D6-7C80-4D4D-9C5D-9E05D05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C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14B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4B8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Denzler, Karla</dc:creator>
  <cp:keywords/>
  <dc:description/>
  <cp:lastModifiedBy>Denzler, Karla</cp:lastModifiedBy>
  <cp:revision>2</cp:revision>
  <dcterms:created xsi:type="dcterms:W3CDTF">2024-07-26T20:02:00Z</dcterms:created>
  <dcterms:modified xsi:type="dcterms:W3CDTF">2024-07-26T20:02:00Z</dcterms:modified>
</cp:coreProperties>
</file>