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EE6" w:rsidRDefault="001A3EE6" w:rsidP="001A3EE6">
      <w:pPr>
        <w:jc w:val="center"/>
      </w:pPr>
      <w:bookmarkStart w:id="0" w:name="_GoBack"/>
      <w:bookmarkEnd w:id="0"/>
      <w:r>
        <w:t>EXHIBIT A (Optional)</w:t>
      </w:r>
    </w:p>
    <w:p w:rsidR="001A3EE6" w:rsidRDefault="001A3EE6" w:rsidP="001A3EE6">
      <w:pPr>
        <w:jc w:val="center"/>
      </w:pPr>
      <w:proofErr w:type="gramStart"/>
      <w:r>
        <w:t>to</w:t>
      </w:r>
      <w:proofErr w:type="gramEnd"/>
      <w:r>
        <w:t xml:space="preserve"> </w:t>
      </w:r>
    </w:p>
    <w:p w:rsidR="001A3EE6" w:rsidRDefault="001A3EE6" w:rsidP="001A3EE6">
      <w:pPr>
        <w:jc w:val="center"/>
      </w:pPr>
      <w:r>
        <w:t>Technical Testing Service Agreement</w:t>
      </w:r>
    </w:p>
    <w:p w:rsidR="001A3EE6" w:rsidRDefault="001A3EE6" w:rsidP="001A3EE6">
      <w:pPr>
        <w:jc w:val="center"/>
      </w:pPr>
      <w:r>
        <w:t xml:space="preserve">STATEMENT OF WORK </w:t>
      </w:r>
    </w:p>
    <w:p w:rsidR="001A3EE6" w:rsidRDefault="001A3EE6" w:rsidP="001A3EE6">
      <w:pPr>
        <w:jc w:val="center"/>
      </w:pPr>
      <w:r>
        <w:t>Title</w:t>
      </w:r>
    </w:p>
    <w:p w:rsidR="001A3EE6" w:rsidRDefault="001A3EE6" w:rsidP="001A3EE6">
      <w:pPr>
        <w:jc w:val="center"/>
      </w:pPr>
    </w:p>
    <w:sectPr w:rsidR="001A3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49"/>
    <w:rsid w:val="001A3EE6"/>
    <w:rsid w:val="0076071A"/>
    <w:rsid w:val="009C7649"/>
    <w:rsid w:val="00C2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78597-C37A-4C54-8887-D2B4AFF7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FRS</dc:creator>
  <cp:keywords/>
  <dc:description/>
  <cp:lastModifiedBy>redmison</cp:lastModifiedBy>
  <cp:revision>2</cp:revision>
  <dcterms:created xsi:type="dcterms:W3CDTF">2018-07-31T16:59:00Z</dcterms:created>
  <dcterms:modified xsi:type="dcterms:W3CDTF">2018-07-31T16:59:00Z</dcterms:modified>
</cp:coreProperties>
</file>